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67" w:rsidRPr="00E10067" w:rsidRDefault="00E10067" w:rsidP="00E10067">
      <w:pPr>
        <w:jc w:val="center"/>
        <w:rPr>
          <w:b/>
          <w:sz w:val="26"/>
          <w:szCs w:val="26"/>
          <w:lang w:val="ru-RU"/>
        </w:rPr>
      </w:pPr>
      <w:r w:rsidRPr="00E10067">
        <w:rPr>
          <w:b/>
          <w:sz w:val="26"/>
          <w:szCs w:val="26"/>
          <w:lang w:val="ru-RU"/>
        </w:rPr>
        <w:t xml:space="preserve">                                                     СОВЕТ ДЕПУТАТОВ                                        проект</w:t>
      </w:r>
    </w:p>
    <w:p w:rsidR="00E10067" w:rsidRPr="00E10067" w:rsidRDefault="00E10067" w:rsidP="00E10067">
      <w:pPr>
        <w:jc w:val="center"/>
        <w:rPr>
          <w:b/>
          <w:sz w:val="26"/>
          <w:szCs w:val="26"/>
          <w:lang w:val="ru-RU"/>
        </w:rPr>
      </w:pPr>
      <w:r w:rsidRPr="00E10067">
        <w:rPr>
          <w:b/>
          <w:sz w:val="26"/>
          <w:szCs w:val="26"/>
          <w:lang w:val="ru-RU"/>
        </w:rPr>
        <w:t>ГОРОДСКОГО ПОСЕЛЕНИЯ  ИГРИМ</w:t>
      </w:r>
    </w:p>
    <w:p w:rsidR="00E10067" w:rsidRPr="00E10067" w:rsidRDefault="00E10067" w:rsidP="00E10067">
      <w:pPr>
        <w:jc w:val="center"/>
        <w:rPr>
          <w:sz w:val="26"/>
          <w:szCs w:val="26"/>
          <w:lang w:val="ru-RU"/>
        </w:rPr>
      </w:pPr>
      <w:r w:rsidRPr="00E10067">
        <w:rPr>
          <w:sz w:val="26"/>
          <w:szCs w:val="26"/>
          <w:lang w:val="ru-RU"/>
        </w:rPr>
        <w:t>Березовского района</w:t>
      </w:r>
    </w:p>
    <w:p w:rsidR="00E10067" w:rsidRPr="00E10067" w:rsidRDefault="00E10067" w:rsidP="00E10067">
      <w:pPr>
        <w:jc w:val="center"/>
        <w:rPr>
          <w:sz w:val="26"/>
          <w:szCs w:val="26"/>
          <w:lang w:val="ru-RU"/>
        </w:rPr>
      </w:pPr>
      <w:r w:rsidRPr="00E10067">
        <w:rPr>
          <w:sz w:val="26"/>
          <w:szCs w:val="26"/>
          <w:lang w:val="ru-RU"/>
        </w:rPr>
        <w:t xml:space="preserve">Ханты-Мансийского автономного </w:t>
      </w:r>
      <w:proofErr w:type="spellStart"/>
      <w:r w:rsidRPr="00E10067">
        <w:rPr>
          <w:sz w:val="26"/>
          <w:szCs w:val="26"/>
          <w:lang w:val="ru-RU"/>
        </w:rPr>
        <w:t>округа-Югры</w:t>
      </w:r>
      <w:proofErr w:type="spellEnd"/>
    </w:p>
    <w:p w:rsidR="004F57A5" w:rsidRPr="00E10067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E82AC1" w:rsidRPr="00C21CAE" w:rsidRDefault="00DE54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0730E0">
        <w:rPr>
          <w:sz w:val="28"/>
          <w:szCs w:val="28"/>
          <w:lang w:val="ru-RU"/>
        </w:rPr>
        <w:t>00.00.</w:t>
      </w:r>
      <w:r w:rsidR="004F57A5" w:rsidRPr="00C21CAE">
        <w:rPr>
          <w:sz w:val="28"/>
          <w:szCs w:val="28"/>
          <w:lang w:val="ru-RU"/>
        </w:rPr>
        <w:t>201</w:t>
      </w:r>
      <w:r w:rsidR="000730E0">
        <w:rPr>
          <w:sz w:val="28"/>
          <w:szCs w:val="28"/>
          <w:lang w:val="ru-RU"/>
        </w:rPr>
        <w:t>7</w:t>
      </w:r>
      <w:r w:rsidR="00E10067">
        <w:rPr>
          <w:sz w:val="28"/>
          <w:szCs w:val="28"/>
          <w:lang w:val="ru-RU"/>
        </w:rPr>
        <w:t xml:space="preserve"> 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   </w:t>
      </w:r>
      <w:r w:rsidR="005C5B2E">
        <w:rPr>
          <w:sz w:val="28"/>
          <w:szCs w:val="28"/>
          <w:lang w:val="ru-RU"/>
        </w:rPr>
        <w:t xml:space="preserve">                                                                                          </w:t>
      </w:r>
      <w:r w:rsidR="004F57A5" w:rsidRPr="00C21CAE">
        <w:rPr>
          <w:sz w:val="28"/>
          <w:szCs w:val="28"/>
          <w:lang w:val="ru-RU"/>
        </w:rPr>
        <w:t xml:space="preserve"> №</w:t>
      </w:r>
      <w:r w:rsidR="000730E0">
        <w:rPr>
          <w:sz w:val="28"/>
          <w:szCs w:val="28"/>
          <w:lang w:val="ru-RU"/>
        </w:rPr>
        <w:t>______</w:t>
      </w:r>
    </w:p>
    <w:p w:rsidR="004F57A5" w:rsidRPr="00C21CAE" w:rsidRDefault="004F57A5">
      <w:pPr>
        <w:rPr>
          <w:lang w:val="ru-RU"/>
        </w:rPr>
      </w:pPr>
      <w:proofErr w:type="spellStart"/>
      <w:r w:rsidRPr="00C21CAE">
        <w:rPr>
          <w:lang w:val="ru-RU"/>
        </w:rPr>
        <w:t>пгт.Игрим</w:t>
      </w:r>
      <w:proofErr w:type="spellEnd"/>
    </w:p>
    <w:p w:rsidR="004F57A5" w:rsidRPr="00C21CAE" w:rsidRDefault="004F57A5">
      <w:pPr>
        <w:rPr>
          <w:lang w:val="ru-RU"/>
        </w:rPr>
      </w:pPr>
    </w:p>
    <w:p w:rsidR="004F57A5" w:rsidRPr="00C21CAE" w:rsidRDefault="00605FA5" w:rsidP="004F57A5">
      <w:pPr>
        <w:autoSpaceDE w:val="0"/>
        <w:autoSpaceDN w:val="0"/>
        <w:adjustRightInd w:val="0"/>
        <w:ind w:right="4110"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 в решение Совета депутатов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>»</w:t>
      </w:r>
      <w:r w:rsidR="00114719">
        <w:rPr>
          <w:bCs/>
          <w:sz w:val="28"/>
          <w:szCs w:val="28"/>
          <w:lang w:val="ru-RU"/>
        </w:rPr>
        <w:t xml:space="preserve"> (с изменениями, внесенными решени</w:t>
      </w:r>
      <w:r w:rsidR="000730E0">
        <w:rPr>
          <w:bCs/>
          <w:sz w:val="28"/>
          <w:szCs w:val="28"/>
          <w:lang w:val="ru-RU"/>
        </w:rPr>
        <w:t>ями</w:t>
      </w:r>
      <w:r w:rsidR="00114719">
        <w:rPr>
          <w:bCs/>
          <w:sz w:val="28"/>
          <w:szCs w:val="28"/>
          <w:lang w:val="ru-RU"/>
        </w:rPr>
        <w:t xml:space="preserve"> Совета от 27.10.2015 г. №152</w:t>
      </w:r>
      <w:r w:rsidR="000730E0">
        <w:rPr>
          <w:bCs/>
          <w:sz w:val="28"/>
          <w:szCs w:val="28"/>
          <w:lang w:val="ru-RU"/>
        </w:rPr>
        <w:t>; от 31.10.2016 №252</w:t>
      </w:r>
      <w:r w:rsidR="00114719">
        <w:rPr>
          <w:bCs/>
          <w:sz w:val="28"/>
          <w:szCs w:val="28"/>
          <w:lang w:val="ru-RU"/>
        </w:rPr>
        <w:t>)</w:t>
      </w:r>
    </w:p>
    <w:p w:rsidR="004F57A5" w:rsidRPr="00C21CAE" w:rsidRDefault="004F57A5" w:rsidP="004F57A5">
      <w:pPr>
        <w:pStyle w:val="ConsNonformat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Pr="00C21CAE" w:rsidRDefault="000406DB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2 статьи 154 Бюджетного кодекса Российской федерации</w:t>
      </w:r>
      <w:r w:rsidR="00C86DF8" w:rsidRPr="00C21C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57A5" w:rsidRDefault="004F57A5" w:rsidP="004F57A5">
      <w:pPr>
        <w:pStyle w:val="a3"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E10067" w:rsidRPr="00C21CAE" w:rsidRDefault="00E10067" w:rsidP="004F57A5">
      <w:pPr>
        <w:pStyle w:val="a3"/>
        <w:jc w:val="center"/>
        <w:rPr>
          <w:b/>
          <w:bCs/>
          <w:sz w:val="28"/>
          <w:szCs w:val="28"/>
        </w:rPr>
      </w:pPr>
    </w:p>
    <w:p w:rsidR="00C86DF8" w:rsidRPr="00C21CAE" w:rsidRDefault="00C86DF8" w:rsidP="00D60C6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Внести изменения  в решение Совета депутатов от 25.12.2015 г.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C21CAE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Pr="00C21C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406DB" w:rsidRPr="000406DB" w:rsidRDefault="000406DB" w:rsidP="000406DB">
      <w:pPr>
        <w:pStyle w:val="a5"/>
        <w:numPr>
          <w:ilvl w:val="1"/>
          <w:numId w:val="11"/>
        </w:numPr>
        <w:tabs>
          <w:tab w:val="left" w:pos="0"/>
          <w:tab w:val="left" w:pos="567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10 с</w:t>
      </w:r>
      <w:r w:rsidRPr="000406DB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и 13 «</w:t>
      </w:r>
      <w:r w:rsidRPr="000406DB">
        <w:rPr>
          <w:rFonts w:ascii="Times New Roman" w:hAnsi="Times New Roman" w:cs="Times New Roman"/>
          <w:sz w:val="28"/>
          <w:szCs w:val="28"/>
        </w:rPr>
        <w:t xml:space="preserve">Бюджетные полномочия финансового органа в сфере организации и осуществления бюджетного процесса в городского поселения </w:t>
      </w:r>
      <w:proofErr w:type="spellStart"/>
      <w:r w:rsidRPr="000406D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E10067" w:rsidRDefault="000406DB" w:rsidP="000406DB">
      <w:pPr>
        <w:pStyle w:val="a5"/>
        <w:tabs>
          <w:tab w:val="left" w:pos="0"/>
          <w:tab w:val="left" w:pos="567"/>
          <w:tab w:val="left" w:pos="1560"/>
        </w:tabs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406DB">
        <w:rPr>
          <w:rFonts w:ascii="Times New Roman" w:hAnsi="Times New Roman" w:cs="Times New Roman"/>
          <w:sz w:val="28"/>
          <w:szCs w:val="28"/>
        </w:rPr>
        <w:t xml:space="preserve">10) организует исполнение бюджета городского поселения </w:t>
      </w:r>
      <w:proofErr w:type="spellStart"/>
      <w:r w:rsidRPr="000406D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</w:t>
      </w:r>
      <w:bookmarkStart w:id="0" w:name="_GoBack"/>
      <w:bookmarkEnd w:id="0"/>
    </w:p>
    <w:p w:rsidR="00E10067" w:rsidRDefault="004F5D28" w:rsidP="00E10067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15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E10067" w:rsidRDefault="004F57A5" w:rsidP="00E10067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15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06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4F5D28" w:rsidRPr="00E10067">
        <w:rPr>
          <w:rFonts w:ascii="Times New Roman" w:hAnsi="Times New Roman" w:cs="Times New Roman"/>
          <w:sz w:val="28"/>
          <w:szCs w:val="28"/>
        </w:rPr>
        <w:t>обнародования</w:t>
      </w:r>
      <w:r w:rsidR="00114719" w:rsidRPr="00E10067">
        <w:rPr>
          <w:rFonts w:ascii="Times New Roman" w:hAnsi="Times New Roman" w:cs="Times New Roman"/>
          <w:sz w:val="28"/>
          <w:szCs w:val="28"/>
        </w:rPr>
        <w:t>.</w:t>
      </w:r>
    </w:p>
    <w:p w:rsidR="004F57A5" w:rsidRPr="00E10067" w:rsidRDefault="00E10067" w:rsidP="00E10067">
      <w:pPr>
        <w:tabs>
          <w:tab w:val="left" w:pos="0"/>
          <w:tab w:val="left" w:pos="567"/>
        </w:tabs>
        <w:autoSpaceDE w:val="0"/>
        <w:autoSpaceDN w:val="0"/>
        <w:adjustRightInd w:val="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4.    </w:t>
      </w:r>
      <w:proofErr w:type="gramStart"/>
      <w:r w:rsidR="004F57A5" w:rsidRPr="00E10067">
        <w:rPr>
          <w:sz w:val="28"/>
          <w:szCs w:val="28"/>
          <w:lang w:val="ru-RU"/>
        </w:rPr>
        <w:t>Контроль за</w:t>
      </w:r>
      <w:proofErr w:type="gramEnd"/>
      <w:r w:rsidR="004F57A5" w:rsidRPr="00E10067">
        <w:rPr>
          <w:sz w:val="28"/>
          <w:szCs w:val="28"/>
          <w:lang w:val="ru-RU"/>
        </w:rPr>
        <w:t xml:space="preserve"> исполнением решения </w:t>
      </w:r>
      <w:r w:rsidR="004F5D28" w:rsidRPr="00E10067">
        <w:rPr>
          <w:sz w:val="28"/>
          <w:szCs w:val="28"/>
          <w:lang w:val="ru-RU"/>
        </w:rPr>
        <w:t>Совета</w:t>
      </w:r>
      <w:r w:rsidRPr="00E10067">
        <w:rPr>
          <w:sz w:val="28"/>
          <w:szCs w:val="28"/>
          <w:lang w:val="ru-RU"/>
        </w:rPr>
        <w:t xml:space="preserve"> депутатов городского поселения </w:t>
      </w:r>
      <w:proofErr w:type="spellStart"/>
      <w:r w:rsidR="004F5D28" w:rsidRPr="00E10067">
        <w:rPr>
          <w:sz w:val="28"/>
          <w:szCs w:val="28"/>
          <w:lang w:val="ru-RU"/>
        </w:rPr>
        <w:t>Игрим</w:t>
      </w:r>
      <w:proofErr w:type="spellEnd"/>
      <w:r w:rsidR="004F57A5" w:rsidRPr="00E10067">
        <w:rPr>
          <w:sz w:val="28"/>
          <w:szCs w:val="28"/>
          <w:lang w:val="ru-RU"/>
        </w:rPr>
        <w:t xml:space="preserve"> возложить на заместителя главы администрации </w:t>
      </w:r>
      <w:r w:rsidR="004F5D28" w:rsidRPr="00E10067">
        <w:rPr>
          <w:sz w:val="28"/>
          <w:szCs w:val="28"/>
          <w:lang w:val="ru-RU"/>
        </w:rPr>
        <w:t>по финансово-экономическим вопросам</w:t>
      </w:r>
      <w:r>
        <w:rPr>
          <w:sz w:val="28"/>
          <w:szCs w:val="28"/>
          <w:lang w:val="ru-RU"/>
        </w:rPr>
        <w:t xml:space="preserve">  </w:t>
      </w:r>
      <w:r w:rsidR="004F5D28" w:rsidRPr="00E10067">
        <w:rPr>
          <w:sz w:val="28"/>
          <w:szCs w:val="28"/>
          <w:lang w:val="ru-RU"/>
        </w:rPr>
        <w:t>В.А.</w:t>
      </w:r>
      <w:r>
        <w:rPr>
          <w:sz w:val="28"/>
          <w:szCs w:val="28"/>
          <w:lang w:val="ru-RU"/>
        </w:rPr>
        <w:t xml:space="preserve"> </w:t>
      </w:r>
      <w:proofErr w:type="spellStart"/>
      <w:r w:rsidR="004F5D28" w:rsidRPr="00E10067">
        <w:rPr>
          <w:sz w:val="28"/>
          <w:szCs w:val="28"/>
          <w:lang w:val="ru-RU"/>
        </w:rPr>
        <w:t>Ляпустину</w:t>
      </w:r>
      <w:proofErr w:type="spellEnd"/>
      <w:r w:rsidR="004F5D28" w:rsidRPr="00E10067">
        <w:rPr>
          <w:sz w:val="28"/>
          <w:szCs w:val="28"/>
          <w:lang w:val="ru-RU"/>
        </w:rPr>
        <w:t>.</w:t>
      </w:r>
    </w:p>
    <w:p w:rsidR="00677931" w:rsidRPr="00E10067" w:rsidRDefault="00677931" w:rsidP="00E10067">
      <w:pPr>
        <w:tabs>
          <w:tab w:val="left" w:pos="0"/>
        </w:tabs>
        <w:autoSpaceDE w:val="0"/>
        <w:autoSpaceDN w:val="0"/>
        <w:adjustRightInd w:val="0"/>
        <w:rPr>
          <w:sz w:val="27"/>
          <w:szCs w:val="27"/>
          <w:lang w:val="ru-RU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/>
      </w:tblPr>
      <w:tblGrid>
        <w:gridCol w:w="5103"/>
        <w:gridCol w:w="4820"/>
      </w:tblGrid>
      <w:tr w:rsidR="001E101B" w:rsidRPr="00C21CAE" w:rsidTr="00C21CAE">
        <w:tc>
          <w:tcPr>
            <w:tcW w:w="5103" w:type="dxa"/>
          </w:tcPr>
          <w:p w:rsidR="001E101B" w:rsidRPr="00C21CAE" w:rsidRDefault="001E101B" w:rsidP="00E10067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r w:rsidR="00E10067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4820" w:type="dxa"/>
          </w:tcPr>
          <w:p w:rsidR="001E101B" w:rsidRPr="00C21CAE" w:rsidRDefault="00E10067" w:rsidP="00E10067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1E101B" w:rsidRPr="00C21CAE" w:rsidTr="00C21CAE">
        <w:trPr>
          <w:trHeight w:val="595"/>
        </w:trPr>
        <w:tc>
          <w:tcPr>
            <w:tcW w:w="5103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E10067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C21CAE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F57A5" w:rsidRPr="00C21CAE" w:rsidRDefault="004F57A5" w:rsidP="00C21CAE">
      <w:pPr>
        <w:autoSpaceDE w:val="0"/>
        <w:autoSpaceDN w:val="0"/>
        <w:adjustRightInd w:val="0"/>
        <w:jc w:val="right"/>
        <w:outlineLvl w:val="0"/>
        <w:rPr>
          <w:lang w:val="ru-RU"/>
        </w:rPr>
      </w:pPr>
    </w:p>
    <w:sectPr w:rsidR="004F57A5" w:rsidRPr="00C21CAE" w:rsidSect="001E101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09BA742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0"/>
  </w:num>
  <w:num w:numId="15">
    <w:abstractNumId w:val="2"/>
  </w:num>
  <w:num w:numId="16">
    <w:abstractNumId w:val="14"/>
  </w:num>
  <w:num w:numId="17">
    <w:abstractNumId w:val="6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7A5"/>
    <w:rsid w:val="00004C89"/>
    <w:rsid w:val="000263AA"/>
    <w:rsid w:val="000406DB"/>
    <w:rsid w:val="000730E0"/>
    <w:rsid w:val="000F75BD"/>
    <w:rsid w:val="00114719"/>
    <w:rsid w:val="00161C17"/>
    <w:rsid w:val="001875A8"/>
    <w:rsid w:val="001B5490"/>
    <w:rsid w:val="001E101B"/>
    <w:rsid w:val="001E1816"/>
    <w:rsid w:val="00225152"/>
    <w:rsid w:val="00261DB2"/>
    <w:rsid w:val="002E6950"/>
    <w:rsid w:val="004F57A5"/>
    <w:rsid w:val="004F5D28"/>
    <w:rsid w:val="00522AF4"/>
    <w:rsid w:val="00573C2B"/>
    <w:rsid w:val="005B4DD8"/>
    <w:rsid w:val="005C5B2E"/>
    <w:rsid w:val="00605FA5"/>
    <w:rsid w:val="006463FB"/>
    <w:rsid w:val="00677931"/>
    <w:rsid w:val="006E45B8"/>
    <w:rsid w:val="007E02C5"/>
    <w:rsid w:val="008308C3"/>
    <w:rsid w:val="008E256B"/>
    <w:rsid w:val="00983500"/>
    <w:rsid w:val="009F02A0"/>
    <w:rsid w:val="00B873DF"/>
    <w:rsid w:val="00B87B2F"/>
    <w:rsid w:val="00BB0695"/>
    <w:rsid w:val="00C21CAE"/>
    <w:rsid w:val="00C42B7C"/>
    <w:rsid w:val="00C731CB"/>
    <w:rsid w:val="00C86DF8"/>
    <w:rsid w:val="00D30B1B"/>
    <w:rsid w:val="00D36C69"/>
    <w:rsid w:val="00D60C65"/>
    <w:rsid w:val="00DB1979"/>
    <w:rsid w:val="00DE5417"/>
    <w:rsid w:val="00E10067"/>
    <w:rsid w:val="00E46DDF"/>
    <w:rsid w:val="00E476BB"/>
    <w:rsid w:val="00E82AC1"/>
    <w:rsid w:val="00FC6D1C"/>
    <w:rsid w:val="00FE0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Панкова М.И</cp:lastModifiedBy>
  <cp:revision>6</cp:revision>
  <cp:lastPrinted>2017-08-16T04:54:00Z</cp:lastPrinted>
  <dcterms:created xsi:type="dcterms:W3CDTF">2017-08-04T10:31:00Z</dcterms:created>
  <dcterms:modified xsi:type="dcterms:W3CDTF">2017-08-16T05:01:00Z</dcterms:modified>
</cp:coreProperties>
</file>